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8F" w:rsidRDefault="00F73C8F" w:rsidP="008B2882">
      <w:pPr>
        <w:pStyle w:val="NormalWeb"/>
        <w:spacing w:before="0" w:beforeAutospacing="0" w:after="0" w:afterAutospacing="0"/>
      </w:pPr>
      <w:r>
        <w:t xml:space="preserve">                                                               </w:t>
      </w:r>
      <w:r>
        <w:rPr>
          <w:noProof/>
          <w:szCs w:val="28"/>
        </w:rPr>
        <w:t xml:space="preserve">                                                                         Проект </w:t>
      </w:r>
      <w:r>
        <w:t xml:space="preserve">                                                              </w:t>
      </w: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6A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6A5">
        <w:rPr>
          <w:rFonts w:ascii="Times New Roman" w:hAnsi="Times New Roman"/>
          <w:b/>
          <w:sz w:val="24"/>
          <w:szCs w:val="24"/>
        </w:rPr>
        <w:t xml:space="preserve">МУНИЦИПАЛЬНОГО ОБРАЗОВАНИЯ  «САГАННУРСКОЕ» </w:t>
      </w: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6A5">
        <w:rPr>
          <w:rFonts w:ascii="Times New Roman" w:hAnsi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6A5">
        <w:rPr>
          <w:rFonts w:ascii="Times New Roman" w:hAnsi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F73C8F" w:rsidRPr="00920985" w:rsidTr="007F245F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C8F" w:rsidRPr="00920985" w:rsidRDefault="00F73C8F" w:rsidP="005656A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3C8F" w:rsidRPr="005656A5" w:rsidRDefault="00F73C8F" w:rsidP="005656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56A5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73C8F" w:rsidRPr="005656A5" w:rsidRDefault="00F73C8F" w:rsidP="005656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3C8F" w:rsidRPr="005656A5" w:rsidRDefault="00F73C8F" w:rsidP="005656A5">
      <w:pPr>
        <w:spacing w:after="0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 xml:space="preserve">« </w:t>
      </w:r>
      <w:r w:rsidRPr="005656A5">
        <w:rPr>
          <w:rFonts w:ascii="Times New Roman" w:hAnsi="Times New Roman"/>
          <w:sz w:val="24"/>
          <w:szCs w:val="24"/>
          <w:u w:val="single"/>
        </w:rPr>
        <w:t>______</w:t>
      </w:r>
      <w:r w:rsidRPr="005656A5">
        <w:rPr>
          <w:rFonts w:ascii="Times New Roman" w:hAnsi="Times New Roman"/>
          <w:sz w:val="24"/>
          <w:szCs w:val="24"/>
        </w:rPr>
        <w:t xml:space="preserve">»  </w:t>
      </w:r>
      <w:r w:rsidRPr="005656A5">
        <w:rPr>
          <w:rFonts w:ascii="Times New Roman" w:hAnsi="Times New Roman"/>
          <w:sz w:val="24"/>
          <w:szCs w:val="24"/>
          <w:u w:val="single"/>
        </w:rPr>
        <w:t>_________</w:t>
      </w:r>
      <w:r w:rsidRPr="005656A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656A5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18</w:t>
        </w:r>
        <w:r w:rsidRPr="005656A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656A5">
        <w:rPr>
          <w:rFonts w:ascii="Times New Roman" w:hAnsi="Times New Roman"/>
          <w:sz w:val="24"/>
          <w:szCs w:val="24"/>
        </w:rPr>
        <w:t>.                                                                                  №_________</w:t>
      </w:r>
    </w:p>
    <w:p w:rsidR="00F73C8F" w:rsidRPr="005656A5" w:rsidRDefault="00F73C8F" w:rsidP="005656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656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Хонхолой</w:t>
      </w:r>
    </w:p>
    <w:p w:rsidR="00F73C8F" w:rsidRPr="005656A5" w:rsidRDefault="00F73C8F" w:rsidP="005656A5">
      <w:pPr>
        <w:spacing w:after="0"/>
        <w:rPr>
          <w:rFonts w:ascii="Times New Roman" w:hAnsi="Times New Roman"/>
          <w:sz w:val="24"/>
          <w:szCs w:val="24"/>
        </w:rPr>
      </w:pPr>
    </w:p>
    <w:p w:rsidR="00F73C8F" w:rsidRDefault="00F73C8F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 w:cs="Times New Roman"/>
          <w:sz w:val="24"/>
          <w:szCs w:val="24"/>
        </w:rPr>
        <w:t>Об утверждении порядка принятия лицами,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83700">
        <w:rPr>
          <w:rFonts w:ascii="Times New Roman" w:hAnsi="Times New Roman" w:cs="Times New Roman"/>
          <w:sz w:val="24"/>
          <w:szCs w:val="24"/>
        </w:rPr>
        <w:t xml:space="preserve">амещающими </w:t>
      </w:r>
    </w:p>
    <w:p w:rsidR="00F73C8F" w:rsidRPr="00683700" w:rsidRDefault="00F73C8F" w:rsidP="00A821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 w:cs="Times New Roman"/>
          <w:sz w:val="24"/>
          <w:szCs w:val="24"/>
        </w:rPr>
        <w:t>муниципальные должности в</w:t>
      </w:r>
      <w:r w:rsidRPr="009B07DC">
        <w:rPr>
          <w:rStyle w:val="Strong"/>
          <w:rFonts w:cs="Arial"/>
          <w:sz w:val="24"/>
        </w:rPr>
        <w:t xml:space="preserve"> </w:t>
      </w:r>
      <w:r w:rsidRPr="00683700">
        <w:rPr>
          <w:rFonts w:ascii="Times New Roman" w:hAnsi="Times New Roman" w:cs="Times New Roman"/>
          <w:bCs w:val="0"/>
          <w:sz w:val="24"/>
          <w:szCs w:val="24"/>
        </w:rPr>
        <w:t>муниципальном образовании сельского поселения «</w:t>
      </w:r>
      <w:r>
        <w:rPr>
          <w:rFonts w:ascii="Times New Roman" w:hAnsi="Times New Roman" w:cs="Times New Roman"/>
          <w:bCs w:val="0"/>
          <w:sz w:val="24"/>
          <w:szCs w:val="24"/>
        </w:rPr>
        <w:t>Хонхолойское</w:t>
      </w:r>
      <w:r w:rsidRPr="00683700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9B07DC">
        <w:rPr>
          <w:rStyle w:val="Strong"/>
          <w:rFonts w:cs="Arial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00">
        <w:rPr>
          <w:rFonts w:ascii="Times New Roman" w:hAnsi="Times New Roman" w:cs="Times New Roman"/>
          <w:sz w:val="24"/>
          <w:szCs w:val="24"/>
        </w:rPr>
        <w:t>и осуществляющими свои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83700">
        <w:rPr>
          <w:rFonts w:ascii="Times New Roman" w:hAnsi="Times New Roman" w:cs="Times New Roman"/>
          <w:sz w:val="24"/>
          <w:szCs w:val="24"/>
        </w:rPr>
        <w:t>а постоянной основе, почетных и специальных званий, наград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 xml:space="preserve"> иных знаков отличия (за исключением научных и спортивных)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>ностранных государств, международных организаций,</w:t>
      </w:r>
    </w:p>
    <w:p w:rsidR="00F73C8F" w:rsidRPr="00683700" w:rsidRDefault="00F73C8F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3700">
        <w:rPr>
          <w:rFonts w:ascii="Times New Roman" w:hAnsi="Times New Roman" w:cs="Times New Roman"/>
          <w:sz w:val="24"/>
          <w:szCs w:val="24"/>
        </w:rPr>
        <w:t>олитических партий, иных общественных объединений и других</w:t>
      </w:r>
    </w:p>
    <w:p w:rsidR="00F73C8F" w:rsidRPr="00683700" w:rsidRDefault="00F73C8F" w:rsidP="006837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83700">
        <w:rPr>
          <w:rFonts w:ascii="Times New Roman" w:hAnsi="Times New Roman"/>
          <w:b/>
          <w:sz w:val="24"/>
          <w:szCs w:val="24"/>
        </w:rPr>
        <w:t>рганизаций</w:t>
      </w:r>
    </w:p>
    <w:p w:rsidR="00F73C8F" w:rsidRPr="00683700" w:rsidRDefault="00F73C8F" w:rsidP="007A2239">
      <w:pPr>
        <w:spacing w:after="0"/>
        <w:rPr>
          <w:rFonts w:ascii="Times New Roman" w:hAnsi="Times New Roman"/>
          <w:sz w:val="24"/>
          <w:szCs w:val="24"/>
        </w:rPr>
      </w:pPr>
    </w:p>
    <w:p w:rsidR="00F73C8F" w:rsidRPr="00683700" w:rsidRDefault="00F73C8F" w:rsidP="00D1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3700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7" w:history="1">
        <w:r w:rsidRPr="00683700">
          <w:rPr>
            <w:rFonts w:ascii="Times New Roman" w:hAnsi="Times New Roman"/>
            <w:sz w:val="24"/>
            <w:szCs w:val="24"/>
          </w:rPr>
          <w:t>статьей 12.1</w:t>
        </w:r>
      </w:hyperlink>
      <w:r w:rsidRPr="00683700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/>
          <w:sz w:val="24"/>
          <w:szCs w:val="24"/>
        </w:rPr>
        <w:t>№</w:t>
      </w:r>
      <w:r w:rsidRPr="00683700">
        <w:rPr>
          <w:rFonts w:ascii="Times New Roman" w:hAnsi="Times New Roman"/>
          <w:sz w:val="24"/>
          <w:szCs w:val="24"/>
        </w:rPr>
        <w:t xml:space="preserve"> 273-ФЗ «О противодействии коррупции»,</w:t>
      </w:r>
    </w:p>
    <w:p w:rsidR="00F73C8F" w:rsidRPr="005656A5" w:rsidRDefault="00F73C8F" w:rsidP="002016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 xml:space="preserve">» </w:t>
      </w:r>
      <w:r w:rsidRPr="005656A5">
        <w:rPr>
          <w:rFonts w:ascii="Times New Roman" w:hAnsi="Times New Roman" w:cs="Times New Roman"/>
          <w:b/>
          <w:spacing w:val="40"/>
          <w:sz w:val="24"/>
          <w:szCs w:val="24"/>
        </w:rPr>
        <w:t>решил:</w:t>
      </w:r>
    </w:p>
    <w:p w:rsidR="00F73C8F" w:rsidRPr="00D15C83" w:rsidRDefault="00F73C8F" w:rsidP="00D15C83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3700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</w:t>
      </w:r>
      <w:hyperlink w:anchor="P31" w:history="1">
        <w:r w:rsidRPr="0068370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83700">
        <w:rPr>
          <w:rFonts w:ascii="Times New Roman" w:hAnsi="Times New Roman" w:cs="Times New Roman"/>
          <w:sz w:val="24"/>
          <w:szCs w:val="24"/>
        </w:rPr>
        <w:t xml:space="preserve"> 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B3A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F73C8F" w:rsidRPr="00B86F06" w:rsidRDefault="00F73C8F" w:rsidP="00B86F06">
      <w:pPr>
        <w:pStyle w:val="ListParagraph"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6F06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 на информационных стендах поселения.</w:t>
      </w:r>
    </w:p>
    <w:p w:rsidR="00F73C8F" w:rsidRPr="00B86F06" w:rsidRDefault="00F73C8F" w:rsidP="00B86F06">
      <w:pPr>
        <w:pStyle w:val="ListParagraph"/>
        <w:numPr>
          <w:ilvl w:val="0"/>
          <w:numId w:val="34"/>
        </w:numPr>
        <w:tabs>
          <w:tab w:val="left" w:pos="567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86F06">
        <w:rPr>
          <w:rFonts w:ascii="Times New Roman" w:hAnsi="Times New Roman"/>
          <w:sz w:val="24"/>
          <w:szCs w:val="24"/>
        </w:rPr>
        <w:t xml:space="preserve">Контроль за исполнением решения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F73C8F" w:rsidRDefault="00F73C8F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32"/>
          <w:sz w:val="24"/>
          <w:szCs w:val="24"/>
        </w:rPr>
      </w:pPr>
    </w:p>
    <w:p w:rsidR="00F73C8F" w:rsidRPr="00201612" w:rsidRDefault="00F73C8F" w:rsidP="005656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32"/>
          <w:sz w:val="24"/>
          <w:szCs w:val="24"/>
        </w:rPr>
      </w:pPr>
    </w:p>
    <w:p w:rsidR="00F73C8F" w:rsidRPr="005656A5" w:rsidRDefault="00F73C8F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 xml:space="preserve">Глава </w:t>
      </w:r>
    </w:p>
    <w:p w:rsidR="00F73C8F" w:rsidRPr="005656A5" w:rsidRDefault="00F73C8F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73C8F" w:rsidRPr="005656A5" w:rsidRDefault="00F73C8F" w:rsidP="002C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56A5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656A5">
        <w:rPr>
          <w:rFonts w:ascii="Times New Roman" w:hAnsi="Times New Roman"/>
          <w:sz w:val="24"/>
          <w:szCs w:val="24"/>
        </w:rPr>
        <w:t xml:space="preserve">»                          </w:t>
      </w:r>
      <w:r>
        <w:rPr>
          <w:rFonts w:ascii="Times New Roman" w:hAnsi="Times New Roman"/>
          <w:sz w:val="24"/>
          <w:szCs w:val="24"/>
        </w:rPr>
        <w:t xml:space="preserve">                  Д. Н. Киреев</w:t>
      </w:r>
    </w:p>
    <w:p w:rsidR="00F73C8F" w:rsidRDefault="00F73C8F" w:rsidP="005656A5">
      <w:pPr>
        <w:autoSpaceDE w:val="0"/>
        <w:autoSpaceDN w:val="0"/>
        <w:adjustRightInd w:val="0"/>
        <w:ind w:left="567"/>
        <w:jc w:val="both"/>
      </w:pPr>
    </w:p>
    <w:p w:rsidR="00F73C8F" w:rsidRDefault="00F73C8F" w:rsidP="008B2882">
      <w:pPr>
        <w:pStyle w:val="NormalWeb"/>
        <w:spacing w:before="0" w:beforeAutospacing="0" w:after="0" w:afterAutospacing="0"/>
      </w:pPr>
      <w:r>
        <w:t xml:space="preserve">                                       </w:t>
      </w:r>
    </w:p>
    <w:p w:rsidR="00F73C8F" w:rsidRDefault="00F73C8F" w:rsidP="00D15C83">
      <w:pPr>
        <w:tabs>
          <w:tab w:val="left" w:pos="8385"/>
        </w:tabs>
        <w:rPr>
          <w:lang w:eastAsia="ru-RU"/>
        </w:rPr>
      </w:pPr>
      <w:r>
        <w:rPr>
          <w:lang w:eastAsia="ru-RU"/>
        </w:rPr>
        <w:tab/>
      </w:r>
    </w:p>
    <w:p w:rsidR="00F73C8F" w:rsidRDefault="00F73C8F" w:rsidP="00D15C83">
      <w:pPr>
        <w:tabs>
          <w:tab w:val="left" w:pos="8385"/>
        </w:tabs>
        <w:rPr>
          <w:lang w:eastAsia="ru-RU"/>
        </w:rPr>
      </w:pPr>
    </w:p>
    <w:p w:rsidR="00F73C8F" w:rsidRDefault="00F73C8F" w:rsidP="00D15C83">
      <w:pPr>
        <w:tabs>
          <w:tab w:val="left" w:pos="8385"/>
        </w:tabs>
        <w:rPr>
          <w:lang w:eastAsia="ru-RU"/>
        </w:rPr>
      </w:pPr>
    </w:p>
    <w:p w:rsidR="00F73C8F" w:rsidRDefault="00F73C8F" w:rsidP="00D15C8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Strong"/>
          <w:b w:val="0"/>
        </w:rPr>
      </w:pPr>
    </w:p>
    <w:p w:rsidR="00F73C8F" w:rsidRDefault="00F73C8F" w:rsidP="00D15C8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Strong"/>
          <w:b w:val="0"/>
        </w:rPr>
      </w:pPr>
    </w:p>
    <w:p w:rsidR="00F73C8F" w:rsidRDefault="00F73C8F" w:rsidP="00D15C8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Strong"/>
          <w:b w:val="0"/>
        </w:rPr>
      </w:pPr>
    </w:p>
    <w:p w:rsidR="00F73C8F" w:rsidRDefault="00F73C8F" w:rsidP="00D15C8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Strong"/>
          <w:b w:val="0"/>
        </w:rPr>
      </w:pPr>
    </w:p>
    <w:p w:rsidR="00F73C8F" w:rsidRDefault="00F73C8F" w:rsidP="00D15C8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Strong"/>
          <w:b w:val="0"/>
        </w:rPr>
      </w:pPr>
      <w:r>
        <w:rPr>
          <w:rStyle w:val="Strong"/>
          <w:b w:val="0"/>
        </w:rPr>
        <w:t xml:space="preserve">Приложение </w:t>
      </w:r>
    </w:p>
    <w:p w:rsidR="00F73C8F" w:rsidRDefault="00F73C8F" w:rsidP="00D15C8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Strong"/>
          <w:b w:val="0"/>
        </w:rPr>
      </w:pPr>
      <w:r>
        <w:rPr>
          <w:rStyle w:val="Strong"/>
          <w:b w:val="0"/>
        </w:rPr>
        <w:t xml:space="preserve">к Решению </w:t>
      </w:r>
      <w:r w:rsidRPr="00D5708C">
        <w:rPr>
          <w:rStyle w:val="Strong"/>
          <w:b w:val="0"/>
        </w:rPr>
        <w:t xml:space="preserve">Совета депутатов </w:t>
      </w:r>
    </w:p>
    <w:p w:rsidR="00F73C8F" w:rsidRDefault="00F73C8F" w:rsidP="00D15C8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Strong"/>
          <w:b w:val="0"/>
        </w:rPr>
      </w:pPr>
      <w:r>
        <w:rPr>
          <w:rStyle w:val="Strong"/>
          <w:b w:val="0"/>
        </w:rPr>
        <w:t xml:space="preserve">муниципального образования </w:t>
      </w:r>
    </w:p>
    <w:p w:rsidR="00F73C8F" w:rsidRPr="00D5708C" w:rsidRDefault="00F73C8F" w:rsidP="00D15C8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Strong"/>
          <w:b w:val="0"/>
        </w:rPr>
      </w:pPr>
      <w:r>
        <w:rPr>
          <w:rStyle w:val="Strong"/>
          <w:b w:val="0"/>
        </w:rPr>
        <w:t xml:space="preserve"> сельского поселения </w:t>
      </w:r>
      <w:r w:rsidRPr="00D5708C">
        <w:rPr>
          <w:rStyle w:val="Strong"/>
          <w:b w:val="0"/>
        </w:rPr>
        <w:t>«</w:t>
      </w:r>
      <w:r>
        <w:rPr>
          <w:rStyle w:val="Strong"/>
          <w:b w:val="0"/>
        </w:rPr>
        <w:t>Хонхолойское</w:t>
      </w:r>
      <w:r w:rsidRPr="00D5708C">
        <w:rPr>
          <w:rStyle w:val="Strong"/>
          <w:b w:val="0"/>
        </w:rPr>
        <w:t>»</w:t>
      </w:r>
    </w:p>
    <w:p w:rsidR="00F73C8F" w:rsidRPr="00D5708C" w:rsidRDefault="00F73C8F" w:rsidP="00D15C8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Style w:val="Strong"/>
          <w:b w:val="0"/>
        </w:rPr>
      </w:pPr>
      <w:r w:rsidRPr="00D5708C">
        <w:rPr>
          <w:rStyle w:val="Strong"/>
          <w:b w:val="0"/>
        </w:rPr>
        <w:t xml:space="preserve">от </w:t>
      </w:r>
      <w:r>
        <w:rPr>
          <w:rStyle w:val="Strong"/>
          <w:b w:val="0"/>
        </w:rPr>
        <w:t>«_____»</w:t>
      </w:r>
      <w:r w:rsidRPr="00D5708C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_____________ 2018 года </w:t>
      </w:r>
      <w:r w:rsidRPr="00D5708C">
        <w:rPr>
          <w:rStyle w:val="Strong"/>
          <w:b w:val="0"/>
        </w:rPr>
        <w:t>№</w:t>
      </w:r>
      <w:r>
        <w:rPr>
          <w:rStyle w:val="Strong"/>
          <w:b w:val="0"/>
        </w:rPr>
        <w:t xml:space="preserve"> ____</w:t>
      </w:r>
    </w:p>
    <w:p w:rsidR="00F73C8F" w:rsidRDefault="00F73C8F" w:rsidP="00D15C83">
      <w:pPr>
        <w:tabs>
          <w:tab w:val="left" w:pos="8385"/>
        </w:tabs>
        <w:rPr>
          <w:lang w:eastAsia="ru-RU"/>
        </w:rPr>
      </w:pPr>
    </w:p>
    <w:p w:rsidR="00F73C8F" w:rsidRDefault="00F73C8F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683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8F" w:rsidRDefault="00F73C8F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700">
        <w:rPr>
          <w:rFonts w:ascii="Times New Roman" w:hAnsi="Times New Roman" w:cs="Times New Roman"/>
          <w:sz w:val="24"/>
          <w:szCs w:val="24"/>
        </w:rPr>
        <w:t>принятия лицами,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83700">
        <w:rPr>
          <w:rFonts w:ascii="Times New Roman" w:hAnsi="Times New Roman" w:cs="Times New Roman"/>
          <w:sz w:val="24"/>
          <w:szCs w:val="24"/>
        </w:rPr>
        <w:t>амещающими муниципальные должности в</w:t>
      </w:r>
      <w:r w:rsidRPr="009B07DC">
        <w:rPr>
          <w:rStyle w:val="Strong"/>
          <w:rFonts w:cs="Arial"/>
          <w:sz w:val="24"/>
        </w:rPr>
        <w:t xml:space="preserve"> </w:t>
      </w:r>
      <w:r w:rsidRPr="00683700">
        <w:rPr>
          <w:rFonts w:ascii="Times New Roman" w:hAnsi="Times New Roman" w:cs="Times New Roman"/>
          <w:bCs w:val="0"/>
          <w:sz w:val="24"/>
          <w:szCs w:val="24"/>
        </w:rPr>
        <w:t>муниципальном образовании сельского поселения «</w:t>
      </w:r>
      <w:r>
        <w:rPr>
          <w:rFonts w:ascii="Times New Roman" w:hAnsi="Times New Roman" w:cs="Times New Roman"/>
          <w:bCs w:val="0"/>
          <w:sz w:val="24"/>
          <w:szCs w:val="24"/>
        </w:rPr>
        <w:t>Хонхолойское</w:t>
      </w:r>
      <w:r w:rsidRPr="00683700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9B07DC">
        <w:rPr>
          <w:rStyle w:val="Strong"/>
          <w:rFonts w:cs="Arial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00">
        <w:rPr>
          <w:rFonts w:ascii="Times New Roman" w:hAnsi="Times New Roman" w:cs="Times New Roman"/>
          <w:sz w:val="24"/>
          <w:szCs w:val="24"/>
        </w:rPr>
        <w:t>и осуществляющими свои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83700">
        <w:rPr>
          <w:rFonts w:ascii="Times New Roman" w:hAnsi="Times New Roman" w:cs="Times New Roman"/>
          <w:sz w:val="24"/>
          <w:szCs w:val="24"/>
        </w:rPr>
        <w:t>а постоянной основе, почетных и специальных званий, наград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 xml:space="preserve"> иных знаков отличия (за исключением научных и спортивных)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3700">
        <w:rPr>
          <w:rFonts w:ascii="Times New Roman" w:hAnsi="Times New Roman" w:cs="Times New Roman"/>
          <w:sz w:val="24"/>
          <w:szCs w:val="24"/>
        </w:rPr>
        <w:t>ностранных государств, международных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83700">
        <w:rPr>
          <w:rFonts w:ascii="Times New Roman" w:hAnsi="Times New Roman" w:cs="Times New Roman"/>
          <w:sz w:val="24"/>
          <w:szCs w:val="24"/>
        </w:rPr>
        <w:t>олитических партий, иных общественных объединений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83700">
        <w:rPr>
          <w:rFonts w:ascii="Times New Roman" w:hAnsi="Times New Roman" w:cs="Times New Roman"/>
          <w:sz w:val="24"/>
          <w:szCs w:val="24"/>
        </w:rPr>
        <w:t>рганизаций</w:t>
      </w:r>
    </w:p>
    <w:p w:rsidR="00F73C8F" w:rsidRDefault="00F73C8F" w:rsidP="006837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 принятия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96B3A">
        <w:rPr>
          <w:rFonts w:ascii="Times New Roman" w:hAnsi="Times New Roman" w:cs="Times New Roman"/>
          <w:sz w:val="24"/>
          <w:szCs w:val="24"/>
        </w:rPr>
        <w:t xml:space="preserve">ицами, замещающими муниципальные должности 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</w:p>
    <w:p w:rsidR="00F73C8F" w:rsidRPr="00496B3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2.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B3A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96B3A">
        <w:rPr>
          <w:rFonts w:ascii="Times New Roman" w:hAnsi="Times New Roman" w:cs="Times New Roman"/>
          <w:sz w:val="24"/>
          <w:szCs w:val="24"/>
        </w:rPr>
        <w:t xml:space="preserve"> в пункте 1 настоящего Порядка (далее - должностное лицо), вправе принять звание, награды с разрешения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вопросам работы </w:t>
      </w:r>
      <w:r w:rsidRPr="00496B3A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>, регламенту и процедурам работы Совета депутатов</w:t>
      </w:r>
      <w:r w:rsidRPr="00496B3A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496B3A">
        <w:rPr>
          <w:rFonts w:ascii="Times New Roman" w:hAnsi="Times New Roman" w:cs="Times New Roman"/>
          <w:sz w:val="24"/>
          <w:szCs w:val="24"/>
        </w:rPr>
        <w:t xml:space="preserve">3.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либо уведомления о предстоящем их получении представляет в </w:t>
      </w:r>
      <w:r w:rsidRPr="00A821CA">
        <w:rPr>
          <w:rFonts w:ascii="Times New Roman" w:hAnsi="Times New Roman" w:cs="Times New Roman"/>
          <w:sz w:val="24"/>
          <w:szCs w:val="24"/>
        </w:rPr>
        <w:t xml:space="preserve">Комиссию </w:t>
      </w:r>
      <w:hyperlink w:anchor="P86" w:history="1">
        <w:r w:rsidRPr="00A821CA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о разрешении принять звание, награду (далее - ходатайство), составленное по форме согласно приложению № 1 к настоящему Порядку.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4. Должностное лицо, отказавшееся от звания, награды, в течение трех рабочих дней со дня отказа представляет в Комиссию </w:t>
      </w:r>
      <w:hyperlink w:anchor="P140" w:history="1">
        <w:r w:rsidRPr="00A821CA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об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5. Ходатайства и уведомления регистрируются в день их поступления в </w:t>
      </w:r>
      <w:hyperlink w:anchor="P176" w:history="1">
        <w:r w:rsidRPr="00A821C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учета ходатайств и уведомлений, форма которого утверждена приложением № 3 к настоящему Порядку.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7. Обеспечение рассмотрения Комиссией ходатайств, информирование должностного лица, представившего ходатайство о решении, принятом Комиссией по результатам рассмотрения ходатайства, а также учет ходатайств и уведомлений осуществляются </w:t>
      </w:r>
      <w:r w:rsidRPr="00A821CA">
        <w:rPr>
          <w:rFonts w:ascii="Times New Roman" w:hAnsi="Times New Roman" w:cs="Times New Roman"/>
          <w:sz w:val="24"/>
          <w:szCs w:val="24"/>
          <w:highlight w:val="yellow"/>
        </w:rPr>
        <w:t>секретариатом Совета депутатов</w:t>
      </w:r>
      <w:r w:rsidRPr="00A821CA">
        <w:rPr>
          <w:rFonts w:ascii="Times New Roman" w:hAnsi="Times New Roman" w:cs="Times New Roman"/>
          <w:sz w:val="24"/>
          <w:szCs w:val="24"/>
        </w:rPr>
        <w:t>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8. Срок рассмотрения ходатайства составляет не более 20 рабочих дней со дня его регистрации.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A821CA">
        <w:rPr>
          <w:rFonts w:ascii="Times New Roman" w:hAnsi="Times New Roman" w:cs="Times New Roman"/>
          <w:sz w:val="24"/>
          <w:szCs w:val="24"/>
        </w:rPr>
        <w:t>9. По результатам рассмотрения ходатайства Комиссией принимается одно из следующих протокольных решений: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- об удовлетворении ходатайства;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- об отказе в удовлетворении ходатайства.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Решение об отказе в удовлетворении ходатайства принимается в следующих случаях: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- если на момент рассмотрения ходатайства полномочия должностного лица, представившего ходатайство, прекращены;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- 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10. Должностное лицо в случае получения звания, наград до принятия Комиссией решения, указанного в </w:t>
      </w:r>
      <w:hyperlink w:anchor="P49" w:history="1">
        <w:r w:rsidRPr="00A821CA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 хранение в </w:t>
      </w:r>
      <w:r w:rsidRPr="00A821CA">
        <w:rPr>
          <w:rFonts w:ascii="Times New Roman" w:hAnsi="Times New Roman" w:cs="Times New Roman"/>
          <w:sz w:val="24"/>
          <w:szCs w:val="24"/>
          <w:highlight w:val="yellow"/>
        </w:rPr>
        <w:t>секретариат Совета депутатов</w:t>
      </w:r>
      <w:r w:rsidRPr="00A821CA">
        <w:rPr>
          <w:rFonts w:ascii="Times New Roman" w:hAnsi="Times New Roman" w:cs="Times New Roman"/>
          <w:sz w:val="24"/>
          <w:szCs w:val="24"/>
        </w:rPr>
        <w:t>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>12. В случае если должностное лицо по не зависящей от него причине не может представить ходатайство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13. В случае удовлетворения Комиссией указанного в </w:t>
      </w:r>
      <w:hyperlink w:anchor="P43" w:history="1">
        <w:r w:rsidRPr="00A821C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настоящего Порядка ходатайства </w:t>
      </w:r>
      <w:r w:rsidRPr="00A821CA">
        <w:rPr>
          <w:rFonts w:ascii="Times New Roman" w:hAnsi="Times New Roman" w:cs="Times New Roman"/>
          <w:sz w:val="24"/>
          <w:szCs w:val="24"/>
          <w:highlight w:val="yellow"/>
        </w:rPr>
        <w:t>секретариат Совета депутатов</w:t>
      </w:r>
      <w:r w:rsidRPr="00A821CA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принятия решения об удовлетворении ходатайства возвращает должностному лицу награду, оригиналы документов к званию, награде.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14. В случае отказа Комиссией в удовлетворении указанного в </w:t>
      </w:r>
      <w:hyperlink w:anchor="P43" w:history="1">
        <w:r w:rsidRPr="00A821C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настоящего Порядка ходатайства </w:t>
      </w:r>
      <w:r w:rsidRPr="00A821CA">
        <w:rPr>
          <w:rFonts w:ascii="Times New Roman" w:hAnsi="Times New Roman" w:cs="Times New Roman"/>
          <w:sz w:val="24"/>
          <w:szCs w:val="24"/>
          <w:highlight w:val="yellow"/>
        </w:rPr>
        <w:t>секретариат  Совета депутатов</w:t>
      </w:r>
      <w:r w:rsidRPr="00A821CA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F73C8F" w:rsidRPr="00A821CA" w:rsidRDefault="00F73C8F" w:rsidP="00683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1CA">
        <w:rPr>
          <w:rFonts w:ascii="Times New Roman" w:hAnsi="Times New Roman" w:cs="Times New Roman"/>
          <w:sz w:val="24"/>
          <w:szCs w:val="24"/>
        </w:rPr>
        <w:t xml:space="preserve">15. Предусмотренные пунктами 10, 13, 14 настоящего Порядка передача, возвращение и направление наград, оригиналов документов к званиям, наградам фиксируются в </w:t>
      </w:r>
      <w:hyperlink w:anchor="P210" w:history="1">
        <w:r w:rsidRPr="00A821C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A821CA">
        <w:rPr>
          <w:rFonts w:ascii="Times New Roman" w:hAnsi="Times New Roman" w:cs="Times New Roman"/>
          <w:sz w:val="24"/>
          <w:szCs w:val="24"/>
        </w:rPr>
        <w:t xml:space="preserve"> учета званий, наград, форма которого утверждена приложением № 4 к настоящему Порядку.</w:t>
      </w:r>
    </w:p>
    <w:p w:rsidR="00F73C8F" w:rsidRPr="00A821C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A821C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73C8F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8F" w:rsidRPr="00496B3A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Комиссию по </w:t>
      </w:r>
      <w:r>
        <w:rPr>
          <w:rFonts w:ascii="Times New Roman" w:hAnsi="Times New Roman" w:cs="Times New Roman"/>
          <w:sz w:val="24"/>
          <w:szCs w:val="24"/>
        </w:rPr>
        <w:t xml:space="preserve">вопросам работы 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депутатов, </w:t>
      </w:r>
      <w:r w:rsidRPr="00496B3A">
        <w:rPr>
          <w:rFonts w:ascii="Times New Roman" w:hAnsi="Times New Roman" w:cs="Times New Roman"/>
          <w:sz w:val="24"/>
          <w:szCs w:val="24"/>
        </w:rPr>
        <w:t>Регламенту и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процедурам работы</w:t>
      </w:r>
      <w:r w:rsidRPr="00496B3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(замещаемая должность, Ф.И.О.)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6"/>
      <w:bookmarkEnd w:id="2"/>
      <w:r w:rsidRPr="00683700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награду или иной знак отличия (за исключением научных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и спортивных) иностранного государства, международной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организации, политической партии, иного общественного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объединения, другой организации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Прошу разрешить мне принять 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(наименование почетного или специального звания, награды, иного знака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награжден(а) и кем)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(дата и место вручения документов к почетному или специальному званию,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награды или иного знака отличия)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Документы  к  почетному  или  специальному званию, награде, иному знаку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отличия, сама награда (нужное подчеркнуть) 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(наименование почетного или специального звания, награды, иного знака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(наименование документов к почетному или специальному званию, награде,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иному знаку отличия)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сданы  "__"  __________  20__  г.  в  </w:t>
      </w:r>
      <w:r>
        <w:rPr>
          <w:rFonts w:ascii="Times New Roman" w:hAnsi="Times New Roman" w:cs="Times New Roman"/>
          <w:sz w:val="24"/>
          <w:szCs w:val="24"/>
          <w:highlight w:val="yellow"/>
        </w:rPr>
        <w:t>секретариат</w:t>
      </w:r>
      <w:r w:rsidRPr="00683700">
        <w:rPr>
          <w:rFonts w:ascii="Times New Roman" w:hAnsi="Times New Roman" w:cs="Times New Roman"/>
          <w:sz w:val="24"/>
          <w:szCs w:val="24"/>
          <w:highlight w:val="yellow"/>
        </w:rPr>
        <w:t xml:space="preserve"> Совета депутатов.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(расшифровка подписи)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73C8F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8F" w:rsidRPr="00496B3A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В Комиссию по </w:t>
      </w:r>
      <w:r>
        <w:rPr>
          <w:rFonts w:ascii="Times New Roman" w:hAnsi="Times New Roman" w:cs="Times New Roman"/>
          <w:sz w:val="24"/>
          <w:szCs w:val="24"/>
        </w:rPr>
        <w:t xml:space="preserve">вопросам работы Совета депутатов, </w:t>
      </w:r>
      <w:r w:rsidRPr="00496B3A">
        <w:rPr>
          <w:rFonts w:ascii="Times New Roman" w:hAnsi="Times New Roman" w:cs="Times New Roman"/>
          <w:sz w:val="24"/>
          <w:szCs w:val="24"/>
        </w:rPr>
        <w:t>Регламенту и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процедурам работы</w:t>
      </w:r>
      <w:r w:rsidRPr="00496B3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73C8F" w:rsidRPr="00496B3A" w:rsidRDefault="00F73C8F" w:rsidP="006837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(замещаемая должность, Ф.И.О.)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40"/>
      <w:bookmarkEnd w:id="3"/>
      <w:r w:rsidRPr="0068370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об отказе в получении почетного или специального звания,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награды или иного знака отличия (за исключением научных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и спортивных) иностранного государства, международной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организации, политической партии, иного общественного</w:t>
      </w:r>
    </w:p>
    <w:p w:rsidR="00F73C8F" w:rsidRPr="00683700" w:rsidRDefault="00F73C8F" w:rsidP="00683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объединения, другой организации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 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(наименование почетного или специального звания, награды, иного знака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награжден(а) и кем)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"__" __________ 20__ г. _______________ ___________________________________</w:t>
      </w:r>
    </w:p>
    <w:p w:rsidR="00F73C8F" w:rsidRPr="00496B3A" w:rsidRDefault="00F73C8F" w:rsidP="0068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6B3A">
        <w:rPr>
          <w:rFonts w:ascii="Times New Roman" w:hAnsi="Times New Roman" w:cs="Times New Roman"/>
          <w:sz w:val="24"/>
          <w:szCs w:val="24"/>
        </w:rPr>
        <w:t xml:space="preserve"> (подпись)           (расшифровка подписи)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73C8F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8F" w:rsidRPr="00496B3A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76"/>
      <w:bookmarkEnd w:id="4"/>
      <w:r w:rsidRPr="0068370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учета ходатайств и уведомлений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701"/>
        <w:gridCol w:w="1757"/>
        <w:gridCol w:w="1361"/>
        <w:gridCol w:w="1710"/>
        <w:gridCol w:w="1928"/>
      </w:tblGrid>
      <w:tr w:rsidR="00F73C8F" w:rsidRPr="00920985" w:rsidTr="00A57950">
        <w:tc>
          <w:tcPr>
            <w:tcW w:w="567" w:type="dxa"/>
            <w:vMerge w:val="restart"/>
          </w:tcPr>
          <w:p w:rsidR="00F73C8F" w:rsidRPr="00496B3A" w:rsidRDefault="00F73C8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 (уведомления)</w:t>
            </w:r>
          </w:p>
        </w:tc>
        <w:tc>
          <w:tcPr>
            <w:tcW w:w="3118" w:type="dxa"/>
            <w:gridSpan w:val="2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(уведомление)</w:t>
            </w:r>
          </w:p>
        </w:tc>
        <w:tc>
          <w:tcPr>
            <w:tcW w:w="1710" w:type="dxa"/>
            <w:vMerge w:val="restart"/>
          </w:tcPr>
          <w:p w:rsidR="00F73C8F" w:rsidRPr="00496B3A" w:rsidRDefault="00F73C8F" w:rsidP="0068370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 (уведомления)</w:t>
            </w:r>
          </w:p>
        </w:tc>
        <w:tc>
          <w:tcPr>
            <w:tcW w:w="1928" w:type="dxa"/>
            <w:vMerge w:val="restart"/>
          </w:tcPr>
          <w:p w:rsidR="00F73C8F" w:rsidRPr="00496B3A" w:rsidRDefault="00F73C8F" w:rsidP="00683700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ходатайство (уведомление)</w:t>
            </w:r>
          </w:p>
        </w:tc>
      </w:tr>
      <w:tr w:rsidR="00F73C8F" w:rsidRPr="00920985" w:rsidTr="00A57950">
        <w:tc>
          <w:tcPr>
            <w:tcW w:w="567" w:type="dxa"/>
            <w:vMerge/>
          </w:tcPr>
          <w:p w:rsidR="00F73C8F" w:rsidRPr="00920985" w:rsidRDefault="00F73C8F" w:rsidP="00A57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3C8F" w:rsidRPr="00920985" w:rsidRDefault="00F73C8F" w:rsidP="00A57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1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10" w:type="dxa"/>
            <w:vMerge/>
          </w:tcPr>
          <w:p w:rsidR="00F73C8F" w:rsidRPr="00920985" w:rsidRDefault="00F73C8F" w:rsidP="00A57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F73C8F" w:rsidRPr="00920985" w:rsidRDefault="00F73C8F" w:rsidP="00A57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C8F" w:rsidRPr="00920985" w:rsidTr="00A57950">
        <w:tc>
          <w:tcPr>
            <w:tcW w:w="567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73C8F" w:rsidSect="0068370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73C8F" w:rsidRPr="00496B3A" w:rsidRDefault="00F73C8F" w:rsidP="00683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73C8F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83700">
        <w:rPr>
          <w:rFonts w:ascii="Times New Roman" w:hAnsi="Times New Roman" w:cs="Times New Roman"/>
          <w:sz w:val="24"/>
          <w:szCs w:val="24"/>
        </w:rPr>
        <w:t>принятия лицами, замещающими муниципальные должности</w:t>
      </w:r>
      <w:r w:rsidRPr="0049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8F" w:rsidRPr="00496B3A" w:rsidRDefault="00F73C8F" w:rsidP="0068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6B3A">
        <w:rPr>
          <w:rFonts w:ascii="Times New Roman" w:hAnsi="Times New Roman" w:cs="Times New Roman"/>
          <w:sz w:val="24"/>
          <w:szCs w:val="24"/>
        </w:rPr>
        <w:t xml:space="preserve">в </w:t>
      </w:r>
      <w:r w:rsidRPr="005656A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5656A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Pr="00565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3A">
        <w:rPr>
          <w:rFonts w:ascii="Times New Roman" w:hAnsi="Times New Roman" w:cs="Times New Roman"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10"/>
      <w:bookmarkEnd w:id="5"/>
      <w:r w:rsidRPr="0068370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учета почетных и специальных званий, наград и иных знаков</w:t>
      </w: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отличия (за исключением научных и спортивных) иностранных</w:t>
      </w: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государств, международных организаций, политических партий,</w:t>
      </w:r>
    </w:p>
    <w:p w:rsidR="00F73C8F" w:rsidRPr="00683700" w:rsidRDefault="00F73C8F" w:rsidP="0068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00">
        <w:rPr>
          <w:rFonts w:ascii="Times New Roman" w:hAnsi="Times New Roman" w:cs="Times New Roman"/>
          <w:b/>
          <w:sz w:val="24"/>
          <w:szCs w:val="24"/>
        </w:rPr>
        <w:t>иных общественных объединений и других организаций</w:t>
      </w: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609"/>
        <w:gridCol w:w="2706"/>
        <w:gridCol w:w="1559"/>
        <w:gridCol w:w="2126"/>
        <w:gridCol w:w="1134"/>
        <w:gridCol w:w="2127"/>
        <w:gridCol w:w="1984"/>
        <w:gridCol w:w="1559"/>
      </w:tblGrid>
      <w:tr w:rsidR="00F73C8F" w:rsidRPr="00920985" w:rsidTr="00683700">
        <w:tc>
          <w:tcPr>
            <w:tcW w:w="567" w:type="dxa"/>
          </w:tcPr>
          <w:p w:rsidR="00F73C8F" w:rsidRPr="00496B3A" w:rsidRDefault="00F73C8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09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передачи на ответственное хранение</w:t>
            </w:r>
          </w:p>
        </w:tc>
        <w:tc>
          <w:tcPr>
            <w:tcW w:w="2706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Перечень передаваемых на ответственное хранение наград и иных знаков отличия, оригиналов документов к почетным и специальным званиям, наградам и иным знакам отличия (далее - награды и документы)</w:t>
            </w:r>
          </w:p>
        </w:tc>
        <w:tc>
          <w:tcPr>
            <w:tcW w:w="1559" w:type="dxa"/>
          </w:tcPr>
          <w:p w:rsidR="00F73C8F" w:rsidRPr="00496B3A" w:rsidRDefault="00F73C8F" w:rsidP="00683700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передавшего на ответственное хранение награды и документы</w:t>
            </w:r>
          </w:p>
        </w:tc>
        <w:tc>
          <w:tcPr>
            <w:tcW w:w="2126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принявшего на ответственное хранение награды и документы</w:t>
            </w:r>
          </w:p>
        </w:tc>
        <w:tc>
          <w:tcPr>
            <w:tcW w:w="1134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возвращения наград и документов</w:t>
            </w:r>
          </w:p>
        </w:tc>
        <w:tc>
          <w:tcPr>
            <w:tcW w:w="2127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которому возвращены принятые на ответственное хранение награды и документы</w:t>
            </w:r>
          </w:p>
        </w:tc>
        <w:tc>
          <w:tcPr>
            <w:tcW w:w="1984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</w:t>
            </w:r>
          </w:p>
        </w:tc>
        <w:tc>
          <w:tcPr>
            <w:tcW w:w="1559" w:type="dxa"/>
          </w:tcPr>
          <w:p w:rsidR="00F73C8F" w:rsidRPr="00496B3A" w:rsidRDefault="00F73C8F" w:rsidP="006837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3A">
              <w:rPr>
                <w:rFonts w:ascii="Times New Roman" w:hAnsi="Times New Roman" w:cs="Times New Roman"/>
                <w:sz w:val="24"/>
                <w:szCs w:val="24"/>
              </w:rPr>
              <w:t>Подпись, Ф.И.О., должность лица, направившего награды и документы</w:t>
            </w:r>
          </w:p>
        </w:tc>
      </w:tr>
      <w:tr w:rsidR="00F73C8F" w:rsidRPr="00920985" w:rsidTr="00683700">
        <w:tc>
          <w:tcPr>
            <w:tcW w:w="567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3C8F" w:rsidRPr="00496B3A" w:rsidRDefault="00F73C8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496B3A" w:rsidRDefault="00F73C8F" w:rsidP="006837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73C8F" w:rsidRPr="00D15C83" w:rsidRDefault="00F73C8F" w:rsidP="00683700">
      <w:pPr>
        <w:pStyle w:val="ConsPlusTitle"/>
        <w:jc w:val="center"/>
      </w:pPr>
    </w:p>
    <w:sectPr w:rsidR="00F73C8F" w:rsidRPr="00D15C83" w:rsidSect="0068370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8F" w:rsidRDefault="00F73C8F" w:rsidP="005656A5">
      <w:pPr>
        <w:spacing w:after="0" w:line="240" w:lineRule="auto"/>
      </w:pPr>
      <w:r>
        <w:separator/>
      </w:r>
    </w:p>
  </w:endnote>
  <w:endnote w:type="continuationSeparator" w:id="0">
    <w:p w:rsidR="00F73C8F" w:rsidRDefault="00F73C8F" w:rsidP="0056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8F" w:rsidRDefault="00F73C8F" w:rsidP="005656A5">
      <w:pPr>
        <w:spacing w:after="0" w:line="240" w:lineRule="auto"/>
      </w:pPr>
      <w:r>
        <w:separator/>
      </w:r>
    </w:p>
  </w:footnote>
  <w:footnote w:type="continuationSeparator" w:id="0">
    <w:p w:rsidR="00F73C8F" w:rsidRDefault="00F73C8F" w:rsidP="0056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E1"/>
    <w:multiLevelType w:val="hybridMultilevel"/>
    <w:tmpl w:val="7BE47C82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FE76AE">
      <w:numFmt w:val="bullet"/>
      <w:lvlText w:val=""/>
      <w:lvlJc w:val="left"/>
      <w:pPr>
        <w:ind w:left="2160" w:hanging="108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E5A"/>
    <w:multiLevelType w:val="hybridMultilevel"/>
    <w:tmpl w:val="22DCCFF4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45E5"/>
    <w:multiLevelType w:val="hybridMultilevel"/>
    <w:tmpl w:val="17BA8E5C"/>
    <w:lvl w:ilvl="0" w:tplc="C316B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F7C00"/>
    <w:multiLevelType w:val="hybridMultilevel"/>
    <w:tmpl w:val="2B0010EA"/>
    <w:lvl w:ilvl="0" w:tplc="930A49F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>
    <w:nsid w:val="090523C2"/>
    <w:multiLevelType w:val="hybridMultilevel"/>
    <w:tmpl w:val="85908904"/>
    <w:lvl w:ilvl="0" w:tplc="8320F93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5">
    <w:nsid w:val="16781CA3"/>
    <w:multiLevelType w:val="hybridMultilevel"/>
    <w:tmpl w:val="DA3A9C06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881208"/>
    <w:multiLevelType w:val="hybridMultilevel"/>
    <w:tmpl w:val="6B38B32A"/>
    <w:lvl w:ilvl="0" w:tplc="FA2ADB7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7">
    <w:nsid w:val="1F484B6F"/>
    <w:multiLevelType w:val="hybridMultilevel"/>
    <w:tmpl w:val="DCBA542E"/>
    <w:lvl w:ilvl="0" w:tplc="E8BE410A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77909ED"/>
    <w:multiLevelType w:val="hybridMultilevel"/>
    <w:tmpl w:val="0C28A5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80806D9"/>
    <w:multiLevelType w:val="hybridMultilevel"/>
    <w:tmpl w:val="E6B68168"/>
    <w:lvl w:ilvl="0" w:tplc="870AF65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>
    <w:nsid w:val="2D7106BD"/>
    <w:multiLevelType w:val="hybridMultilevel"/>
    <w:tmpl w:val="6096DB2A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9D253A"/>
    <w:multiLevelType w:val="hybridMultilevel"/>
    <w:tmpl w:val="A5C2749A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45935DB3"/>
    <w:multiLevelType w:val="hybridMultilevel"/>
    <w:tmpl w:val="2158883E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5314F"/>
    <w:multiLevelType w:val="hybridMultilevel"/>
    <w:tmpl w:val="C4568994"/>
    <w:lvl w:ilvl="0" w:tplc="D11484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9FA3172"/>
    <w:multiLevelType w:val="hybridMultilevel"/>
    <w:tmpl w:val="240C4754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8069D9"/>
    <w:multiLevelType w:val="hybridMultilevel"/>
    <w:tmpl w:val="1E82CBAC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62A5D"/>
    <w:multiLevelType w:val="hybridMultilevel"/>
    <w:tmpl w:val="6318FE68"/>
    <w:lvl w:ilvl="0" w:tplc="8E68A09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E238FB"/>
    <w:multiLevelType w:val="hybridMultilevel"/>
    <w:tmpl w:val="1A8E005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A2165"/>
    <w:multiLevelType w:val="hybridMultilevel"/>
    <w:tmpl w:val="CEC4DF7C"/>
    <w:lvl w:ilvl="0" w:tplc="D11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1F190B"/>
    <w:multiLevelType w:val="hybridMultilevel"/>
    <w:tmpl w:val="F0989FB4"/>
    <w:lvl w:ilvl="0" w:tplc="CF9630A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2">
    <w:nsid w:val="5C9460DA"/>
    <w:multiLevelType w:val="hybridMultilevel"/>
    <w:tmpl w:val="D49CF3EC"/>
    <w:lvl w:ilvl="0" w:tplc="B2D891E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3">
    <w:nsid w:val="5E8601F8"/>
    <w:multiLevelType w:val="hybridMultilevel"/>
    <w:tmpl w:val="1242C66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C038B"/>
    <w:multiLevelType w:val="hybridMultilevel"/>
    <w:tmpl w:val="E058555C"/>
    <w:lvl w:ilvl="0" w:tplc="E8BE410A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A0C2EE2"/>
    <w:multiLevelType w:val="hybridMultilevel"/>
    <w:tmpl w:val="8F74DCE6"/>
    <w:lvl w:ilvl="0" w:tplc="8F6EFC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737DF2"/>
    <w:multiLevelType w:val="hybridMultilevel"/>
    <w:tmpl w:val="F7D43BD6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ED2C59"/>
    <w:multiLevelType w:val="hybridMultilevel"/>
    <w:tmpl w:val="C4C2F548"/>
    <w:lvl w:ilvl="0" w:tplc="6F9C2A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FF83C70"/>
    <w:multiLevelType w:val="hybridMultilevel"/>
    <w:tmpl w:val="B5D0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C449B"/>
    <w:multiLevelType w:val="hybridMultilevel"/>
    <w:tmpl w:val="9EC0B982"/>
    <w:lvl w:ilvl="0" w:tplc="6BAC227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9C6890"/>
    <w:multiLevelType w:val="hybridMultilevel"/>
    <w:tmpl w:val="42169A78"/>
    <w:lvl w:ilvl="0" w:tplc="D11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D5C76C8"/>
    <w:multiLevelType w:val="hybridMultilevel"/>
    <w:tmpl w:val="3B4E8DDC"/>
    <w:lvl w:ilvl="0" w:tplc="D11484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22"/>
  </w:num>
  <w:num w:numId="5">
    <w:abstractNumId w:val="3"/>
  </w:num>
  <w:num w:numId="6">
    <w:abstractNumId w:val="9"/>
  </w:num>
  <w:num w:numId="7">
    <w:abstractNumId w:val="34"/>
  </w:num>
  <w:num w:numId="8">
    <w:abstractNumId w:val="18"/>
  </w:num>
  <w:num w:numId="9">
    <w:abstractNumId w:val="1"/>
  </w:num>
  <w:num w:numId="10">
    <w:abstractNumId w:val="10"/>
  </w:num>
  <w:num w:numId="11">
    <w:abstractNumId w:val="5"/>
  </w:num>
  <w:num w:numId="12">
    <w:abstractNumId w:val="19"/>
  </w:num>
  <w:num w:numId="13">
    <w:abstractNumId w:val="0"/>
  </w:num>
  <w:num w:numId="14">
    <w:abstractNumId w:val="23"/>
  </w:num>
  <w:num w:numId="15">
    <w:abstractNumId w:val="17"/>
  </w:num>
  <w:num w:numId="16">
    <w:abstractNumId w:val="7"/>
  </w:num>
  <w:num w:numId="17">
    <w:abstractNumId w:val="27"/>
  </w:num>
  <w:num w:numId="18">
    <w:abstractNumId w:val="24"/>
  </w:num>
  <w:num w:numId="19">
    <w:abstractNumId w:val="32"/>
  </w:num>
  <w:num w:numId="20">
    <w:abstractNumId w:val="31"/>
  </w:num>
  <w:num w:numId="21">
    <w:abstractNumId w:val="14"/>
  </w:num>
  <w:num w:numId="22">
    <w:abstractNumId w:val="2"/>
  </w:num>
  <w:num w:numId="23">
    <w:abstractNumId w:val="30"/>
  </w:num>
  <w:num w:numId="24">
    <w:abstractNumId w:val="20"/>
  </w:num>
  <w:num w:numId="25">
    <w:abstractNumId w:val="12"/>
  </w:num>
  <w:num w:numId="26">
    <w:abstractNumId w:val="16"/>
  </w:num>
  <w:num w:numId="27">
    <w:abstractNumId w:val="15"/>
  </w:num>
  <w:num w:numId="28">
    <w:abstractNumId w:val="33"/>
  </w:num>
  <w:num w:numId="29">
    <w:abstractNumId w:val="13"/>
  </w:num>
  <w:num w:numId="30">
    <w:abstractNumId w:val="28"/>
  </w:num>
  <w:num w:numId="31">
    <w:abstractNumId w:val="25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82"/>
    <w:rsid w:val="00021DD2"/>
    <w:rsid w:val="00094EDF"/>
    <w:rsid w:val="0009744A"/>
    <w:rsid w:val="000E017E"/>
    <w:rsid w:val="00136424"/>
    <w:rsid w:val="00151DE3"/>
    <w:rsid w:val="0016796F"/>
    <w:rsid w:val="00190A13"/>
    <w:rsid w:val="001C3AF4"/>
    <w:rsid w:val="001D7CC8"/>
    <w:rsid w:val="00201612"/>
    <w:rsid w:val="00201CCD"/>
    <w:rsid w:val="00203D26"/>
    <w:rsid w:val="002170A7"/>
    <w:rsid w:val="002308AC"/>
    <w:rsid w:val="00237C2B"/>
    <w:rsid w:val="002C4EFE"/>
    <w:rsid w:val="002C4F68"/>
    <w:rsid w:val="002D7D9F"/>
    <w:rsid w:val="002E261A"/>
    <w:rsid w:val="002F0D2F"/>
    <w:rsid w:val="002F470D"/>
    <w:rsid w:val="002F4853"/>
    <w:rsid w:val="003264DF"/>
    <w:rsid w:val="003478A2"/>
    <w:rsid w:val="0035210E"/>
    <w:rsid w:val="0036262E"/>
    <w:rsid w:val="003873CC"/>
    <w:rsid w:val="003948C8"/>
    <w:rsid w:val="003E017A"/>
    <w:rsid w:val="004051E8"/>
    <w:rsid w:val="0041728F"/>
    <w:rsid w:val="00467F3F"/>
    <w:rsid w:val="004734DD"/>
    <w:rsid w:val="00477361"/>
    <w:rsid w:val="00496B3A"/>
    <w:rsid w:val="004B496C"/>
    <w:rsid w:val="004B6328"/>
    <w:rsid w:val="004B7A6F"/>
    <w:rsid w:val="004E3F52"/>
    <w:rsid w:val="005138CD"/>
    <w:rsid w:val="00521DFE"/>
    <w:rsid w:val="00524606"/>
    <w:rsid w:val="00525047"/>
    <w:rsid w:val="005271CA"/>
    <w:rsid w:val="005656A5"/>
    <w:rsid w:val="00567D19"/>
    <w:rsid w:val="0057158E"/>
    <w:rsid w:val="0061787F"/>
    <w:rsid w:val="00650DCA"/>
    <w:rsid w:val="00683700"/>
    <w:rsid w:val="006F10DB"/>
    <w:rsid w:val="006F3F0B"/>
    <w:rsid w:val="0070136E"/>
    <w:rsid w:val="007274E5"/>
    <w:rsid w:val="00727E64"/>
    <w:rsid w:val="007469E5"/>
    <w:rsid w:val="00780A79"/>
    <w:rsid w:val="0079785D"/>
    <w:rsid w:val="007A2239"/>
    <w:rsid w:val="007C4335"/>
    <w:rsid w:val="007D7891"/>
    <w:rsid w:val="007E7182"/>
    <w:rsid w:val="007E7F5D"/>
    <w:rsid w:val="007F245F"/>
    <w:rsid w:val="007F2CD4"/>
    <w:rsid w:val="008053B4"/>
    <w:rsid w:val="00815133"/>
    <w:rsid w:val="00824370"/>
    <w:rsid w:val="008318AB"/>
    <w:rsid w:val="008341DD"/>
    <w:rsid w:val="00865F9C"/>
    <w:rsid w:val="008A047B"/>
    <w:rsid w:val="008B2882"/>
    <w:rsid w:val="009035A0"/>
    <w:rsid w:val="0091526D"/>
    <w:rsid w:val="00920985"/>
    <w:rsid w:val="009209E4"/>
    <w:rsid w:val="00950BB2"/>
    <w:rsid w:val="009555D2"/>
    <w:rsid w:val="0096315A"/>
    <w:rsid w:val="009B07DC"/>
    <w:rsid w:val="00A35173"/>
    <w:rsid w:val="00A44873"/>
    <w:rsid w:val="00A57950"/>
    <w:rsid w:val="00A70C8A"/>
    <w:rsid w:val="00A7380B"/>
    <w:rsid w:val="00A821CA"/>
    <w:rsid w:val="00AA78B8"/>
    <w:rsid w:val="00AD2C35"/>
    <w:rsid w:val="00AD5F1C"/>
    <w:rsid w:val="00AE07D1"/>
    <w:rsid w:val="00AF2FF9"/>
    <w:rsid w:val="00B05E8E"/>
    <w:rsid w:val="00B06229"/>
    <w:rsid w:val="00B43C17"/>
    <w:rsid w:val="00B532EC"/>
    <w:rsid w:val="00B745A3"/>
    <w:rsid w:val="00B80EFF"/>
    <w:rsid w:val="00B82E5D"/>
    <w:rsid w:val="00B86F06"/>
    <w:rsid w:val="00BD0F08"/>
    <w:rsid w:val="00BF158F"/>
    <w:rsid w:val="00BF6A9D"/>
    <w:rsid w:val="00BF7903"/>
    <w:rsid w:val="00C04EBD"/>
    <w:rsid w:val="00C34A6C"/>
    <w:rsid w:val="00C3575C"/>
    <w:rsid w:val="00C373D0"/>
    <w:rsid w:val="00C46660"/>
    <w:rsid w:val="00C47C89"/>
    <w:rsid w:val="00C649A4"/>
    <w:rsid w:val="00C733EE"/>
    <w:rsid w:val="00C82181"/>
    <w:rsid w:val="00C93DD1"/>
    <w:rsid w:val="00C95368"/>
    <w:rsid w:val="00C96892"/>
    <w:rsid w:val="00CA37A3"/>
    <w:rsid w:val="00CC7353"/>
    <w:rsid w:val="00CD647E"/>
    <w:rsid w:val="00CF1947"/>
    <w:rsid w:val="00CF5E69"/>
    <w:rsid w:val="00D15C83"/>
    <w:rsid w:val="00D27A9E"/>
    <w:rsid w:val="00D53E5E"/>
    <w:rsid w:val="00D5708C"/>
    <w:rsid w:val="00D62538"/>
    <w:rsid w:val="00D6647F"/>
    <w:rsid w:val="00D87A20"/>
    <w:rsid w:val="00DB5019"/>
    <w:rsid w:val="00DD436D"/>
    <w:rsid w:val="00DD7EB1"/>
    <w:rsid w:val="00E0324F"/>
    <w:rsid w:val="00E046B1"/>
    <w:rsid w:val="00E17D54"/>
    <w:rsid w:val="00E3173A"/>
    <w:rsid w:val="00E415B0"/>
    <w:rsid w:val="00E879B5"/>
    <w:rsid w:val="00EE5277"/>
    <w:rsid w:val="00F20319"/>
    <w:rsid w:val="00F35B50"/>
    <w:rsid w:val="00F42F02"/>
    <w:rsid w:val="00F46862"/>
    <w:rsid w:val="00F73C8F"/>
    <w:rsid w:val="00F73E46"/>
    <w:rsid w:val="00F753A0"/>
    <w:rsid w:val="00FB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28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B28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E6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7380B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5656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6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6A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161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15C8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6837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1D67C2BFEBF3979BB8331CDA412DEB502033BF77E88820858666CD5C0D60E05DAE47EAFD2E6DD928117A3BB117E7A0553F9EFXCx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2122</Words>
  <Characters>12098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cp:lastPrinted>2016-04-13T08:26:00Z</cp:lastPrinted>
  <dcterms:created xsi:type="dcterms:W3CDTF">2018-10-26T09:33:00Z</dcterms:created>
  <dcterms:modified xsi:type="dcterms:W3CDTF">2018-10-31T08:04:00Z</dcterms:modified>
</cp:coreProperties>
</file>